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85"/>
        <w:bidiVisual/>
        <w:tblW w:w="10557" w:type="dxa"/>
        <w:tblLook w:val="04A0" w:firstRow="1" w:lastRow="0" w:firstColumn="1" w:lastColumn="0" w:noHBand="0" w:noVBand="1"/>
      </w:tblPr>
      <w:tblGrid>
        <w:gridCol w:w="698"/>
        <w:gridCol w:w="6360"/>
        <w:gridCol w:w="717"/>
        <w:gridCol w:w="691"/>
        <w:gridCol w:w="711"/>
        <w:gridCol w:w="712"/>
        <w:gridCol w:w="668"/>
      </w:tblGrid>
      <w:tr w:rsidR="004E02C2" w:rsidRPr="004E02C2" w:rsidTr="004E02C2">
        <w:trPr>
          <w:trHeight w:val="975"/>
        </w:trPr>
        <w:tc>
          <w:tcPr>
            <w:tcW w:w="6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8"/>
                <w:szCs w:val="28"/>
              </w:rPr>
            </w:pPr>
            <w:r w:rsidRPr="004E02C2">
              <w:rPr>
                <w:rFonts w:ascii="Arial" w:eastAsia="Times New Roman" w:hAnsi="Arial"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 w:hint="cs"/>
                <w:sz w:val="28"/>
                <w:szCs w:val="28"/>
                <w:rtl/>
              </w:rPr>
            </w:pPr>
            <w:r w:rsidRPr="004E02C2">
              <w:rPr>
                <w:rFonts w:ascii="Arial" w:eastAsia="Times New Roman" w:hAnsi="Arial" w:cs="B Zar" w:hint="cs"/>
                <w:sz w:val="28"/>
                <w:szCs w:val="28"/>
                <w:rtl/>
              </w:rPr>
              <w:t>شرح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 w:hint="cs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عالی    9-10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 w:hint="cs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sz w:val="24"/>
                <w:szCs w:val="24"/>
                <w:rtl/>
              </w:rPr>
              <w:t>خوب     6-8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 w:hint="cs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sz w:val="24"/>
                <w:szCs w:val="24"/>
                <w:rtl/>
              </w:rPr>
              <w:t>متوسط   3-5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 w:hint="cs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sz w:val="24"/>
                <w:szCs w:val="24"/>
                <w:rtl/>
              </w:rPr>
              <w:t>ضعیف  0-2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 w:hint="cs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sz w:val="24"/>
                <w:szCs w:val="24"/>
                <w:rtl/>
              </w:rPr>
              <w:t>بدون پاسخ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1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پایبند بودن به تعهدات زمانی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کیفیت ارائه خدمات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میزان تخصص فنی در ارائه خدمات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سهولت دستیابی وارتباط با مدیریت نگار شبکه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سهولت دستیابی وارتباط با کارشناسان شرکت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مناسب بودن برخورد کارشناسان شرکت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رضایت از بانک نرم افزاری در ارائه خدمات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مناسب بودن پشتیبانی فنی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مناسب بودن نحوه تحویل کالاهای سفارش شده  (انبارش،بسته بندی،زمانبندی تحویل و ...)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پاسخگویی مناسب به درخواستهای مشتریان و اطلاع رسانی مناسب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11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مناسب بودن نرخ خدمات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12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میزان رضایت کلی از مشارکت کاری با نگارشبکه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sz w:val="24"/>
                <w:szCs w:val="24"/>
              </w:rPr>
              <w:t> </w:t>
            </w:r>
          </w:p>
        </w:tc>
      </w:tr>
      <w:tr w:rsidR="004E02C2" w:rsidRPr="004E02C2" w:rsidTr="004E02C2">
        <w:trPr>
          <w:trHeight w:val="465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bidi/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</w:rPr>
            </w:pPr>
            <w:r w:rsidRPr="004E02C2">
              <w:rPr>
                <w:rFonts w:ascii="Arial" w:eastAsia="Times New Roman" w:hAnsi="Arial" w:cs="B Zar" w:hint="cs"/>
                <w:color w:val="000000"/>
                <w:rtl/>
              </w:rPr>
              <w:t xml:space="preserve"> محاسبه  رضایت   کل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2C2" w:rsidRPr="004E02C2" w:rsidRDefault="004E02C2" w:rsidP="004E02C2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rtl/>
              </w:rPr>
            </w:pPr>
            <w:r w:rsidRPr="004E02C2">
              <w:rPr>
                <w:rFonts w:ascii="Arial" w:eastAsia="Times New Roman" w:hAnsi="Arial" w:cs="B Zar" w:hint="cs"/>
                <w:color w:val="000000"/>
              </w:rPr>
              <w:t> </w:t>
            </w:r>
          </w:p>
        </w:tc>
      </w:tr>
    </w:tbl>
    <w:p w:rsidR="00423910" w:rsidRDefault="00423910" w:rsidP="004E02C2">
      <w:pPr>
        <w:bidi/>
      </w:pPr>
      <w:bookmarkStart w:id="0" w:name="_GoBack"/>
      <w:bookmarkEnd w:id="0"/>
    </w:p>
    <w:sectPr w:rsidR="00423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2"/>
    <w:rsid w:val="00423910"/>
    <w:rsid w:val="004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11E16F-DEB9-467F-AE00-A1CB9CDD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negarshabakeh</dc:creator>
  <cp:keywords/>
  <dc:description/>
  <cp:lastModifiedBy>negarshabakeh</cp:lastModifiedBy>
  <cp:revision>1</cp:revision>
  <dcterms:created xsi:type="dcterms:W3CDTF">2025-09-06T12:09:00Z</dcterms:created>
  <dcterms:modified xsi:type="dcterms:W3CDTF">2025-09-06T12:11:00Z</dcterms:modified>
</cp:coreProperties>
</file>